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sz w:val="36"/>
          <w:szCs w:val="36"/>
          <w:lang w:val="hr-HR"/>
        </w:rPr>
      </w:pPr>
      <w:r>
        <w:drawing>
          <wp:inline distT="0" distB="0" distL="114300" distR="114300">
            <wp:extent cx="5384800" cy="628650"/>
            <wp:effectExtent l="0" t="0" r="1016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Calibri" w:hAnsi="Calibri"/>
          <w:b/>
          <w:bCs/>
          <w:sz w:val="36"/>
          <w:szCs w:val="36"/>
          <w:lang w:val="hr-HR"/>
        </w:rPr>
      </w:pPr>
      <w:r>
        <w:rPr>
          <w:rFonts w:ascii="Calibri" w:hAnsi="Calibri"/>
          <w:sz w:val="36"/>
          <w:szCs w:val="36"/>
          <w:lang w:val="hr-HR"/>
        </w:rPr>
        <w:t xml:space="preserve">  </w:t>
      </w:r>
      <w:r>
        <w:rPr>
          <w:rFonts w:ascii="Calibri" w:hAnsi="Calibri"/>
          <w:b/>
          <w:bCs/>
          <w:sz w:val="36"/>
          <w:szCs w:val="36"/>
          <w:lang w:val="hr-HR"/>
        </w:rPr>
        <w:t xml:space="preserve"> </w:t>
      </w:r>
      <w:r>
        <w:rPr>
          <w:rFonts w:ascii="Calibri" w:hAnsi="Calibri"/>
          <w:b/>
          <w:bCs/>
          <w:sz w:val="36"/>
          <w:szCs w:val="36"/>
        </w:rPr>
        <w:t>POPIS DONACIJA U 20</w:t>
      </w:r>
      <w:r>
        <w:rPr>
          <w:rFonts w:ascii="Calibri" w:hAnsi="Calibri"/>
          <w:b/>
          <w:bCs/>
          <w:sz w:val="36"/>
          <w:szCs w:val="36"/>
          <w:lang w:val="hr-HR"/>
        </w:rPr>
        <w:t>2</w:t>
      </w:r>
      <w:bookmarkStart w:id="0" w:name="_GoBack"/>
      <w:bookmarkEnd w:id="0"/>
      <w:r>
        <w:rPr>
          <w:rFonts w:hint="default" w:ascii="Calibri" w:hAnsi="Calibri"/>
          <w:b/>
          <w:bCs/>
          <w:sz w:val="36"/>
          <w:szCs w:val="36"/>
          <w:lang w:val="hr-HR"/>
        </w:rPr>
        <w:t>4</w:t>
      </w:r>
      <w:r>
        <w:rPr>
          <w:rFonts w:ascii="Calibri" w:hAnsi="Calibri"/>
          <w:b/>
          <w:bCs/>
          <w:sz w:val="36"/>
          <w:szCs w:val="36"/>
        </w:rPr>
        <w:t xml:space="preserve"> g.</w:t>
      </w:r>
      <w:r>
        <w:rPr>
          <w:rFonts w:hint="default" w:ascii="Calibri" w:hAnsi="Calibri"/>
          <w:b/>
          <w:bCs/>
          <w:sz w:val="36"/>
          <w:szCs w:val="36"/>
          <w:lang w:val="hr-HR"/>
        </w:rPr>
        <w:t xml:space="preserve"> </w:t>
      </w:r>
    </w:p>
    <w:tbl>
      <w:tblPr>
        <w:tblStyle w:val="4"/>
        <w:tblpPr w:leftFromText="180" w:rightFromText="180" w:vertAnchor="text" w:horzAnchor="page" w:tblpX="1492" w:tblpY="538"/>
        <w:tblOverlap w:val="never"/>
        <w:tblW w:w="9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85" w:type="dxa"/>
          <w:right w:w="108" w:type="dxa"/>
        </w:tblCellMar>
      </w:tblPr>
      <w:tblGrid>
        <w:gridCol w:w="773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336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575"/>
              </w:tabs>
              <w:jc w:val="center"/>
              <w:rPr>
                <w:rFonts w:ascii="Calibri" w:hAnsi="Calibri"/>
                <w:b/>
                <w:i w:val="0"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i w:val="0"/>
                <w:iCs/>
                <w:sz w:val="32"/>
                <w:szCs w:val="32"/>
              </w:rPr>
              <w:t>DONACIJE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 w:hAnsi="Calibri"/>
                <w:b/>
                <w:i w:val="0"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i w:val="0"/>
                <w:iCs/>
                <w:sz w:val="32"/>
                <w:szCs w:val="32"/>
              </w:rPr>
              <w:t>IZNOS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1497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Calibri"/>
                <w:b/>
                <w:bCs/>
                <w:sz w:val="20"/>
                <w:szCs w:val="20"/>
                <w:lang w:val="hr-HR"/>
              </w:rPr>
              <w:t xml:space="preserve">UDRUGA  </w:t>
            </w: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- DRUŠTVO ZA ZAŠTITU ŽIVOTINJA - MALI LOSINJ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BRAĆE VIDULIĆA 14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LOSINJ,</w:t>
            </w:r>
          </w:p>
          <w:p>
            <w:pPr>
              <w:tabs>
                <w:tab w:val="left" w:pos="720"/>
              </w:tabs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          OIB: 95699697362, IBAN: HR2224070001148041993</w:t>
            </w:r>
          </w:p>
          <w:p>
            <w:pPr>
              <w:tabs>
                <w:tab w:val="left" w:pos="720"/>
              </w:tabs>
              <w:ind w:left="1407" w:leftChars="0" w:hanging="1407" w:hangingChars="701"/>
              <w:jc w:val="left"/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Za dodjelu namjenskih sredstava za troškove parkiranja za članove Društva za dovoz hrane i životinja veterinaru u iznosu : 266,79 eura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</w:rPr>
            </w:pPr>
          </w:p>
          <w:p>
            <w:pPr>
              <w:jc w:val="both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  <w:r>
              <w:rPr>
                <w:rFonts w:ascii="Calibri"/>
                <w:b/>
                <w:bCs/>
                <w:lang w:val="hr-HR"/>
              </w:rPr>
              <w:t xml:space="preserve"> </w:t>
            </w:r>
          </w:p>
          <w:p>
            <w:pPr>
              <w:jc w:val="center"/>
              <w:rPr>
                <w:rFonts w:hint="default" w:ascii="Calibri"/>
                <w:b/>
                <w:bCs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 xml:space="preserve">266,79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1395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720"/>
              </w:tabs>
              <w:ind w:leftChars="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ŽENSKI RUKOMETNI KLUB LOŠINJ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MATE VIDULIĆA 88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OIB: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32460016452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HR9524020061100719204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u w:val="none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Za potrebe održavanja natjecanja u 2023.godini.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  <w:t>150,00</w:t>
            </w: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336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leftChars="0" w:firstLine="0" w:firstLineChars="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VATERPOLO KLUB LOŠINJ 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VELOSELSKA 7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OIB: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42819133463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HR47 24020061100130405</w:t>
            </w:r>
          </w:p>
          <w:p>
            <w:pPr>
              <w:tabs>
                <w:tab w:val="left" w:pos="720"/>
              </w:tabs>
              <w:ind w:left="1443" w:leftChars="600" w:hanging="3" w:firstLineChars="0"/>
              <w:jc w:val="left"/>
              <w:rPr>
                <w:rFonts w:hint="default" w:ascii="Calibri" w:hAnsi="Calibri"/>
                <w:b/>
                <w:bCs/>
                <w:sz w:val="22"/>
                <w:szCs w:val="22"/>
                <w:u w:val="none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potrebe sufinanciranja organizacije 20. vaterpolo turnira “Dobri dupin” u 2024 godini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iznosu od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2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00,00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eura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none"/>
                <w:lang w:val="hr-HR"/>
              </w:rPr>
            </w:pPr>
          </w:p>
          <w:p>
            <w:pPr>
              <w:jc w:val="center"/>
              <w:rPr>
                <w:rFonts w:hint="default" w:ascii="Calibri"/>
                <w:b/>
                <w:bCs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200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336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leftChars="0" w:firstLine="0" w:firstLineChars="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BOĆARSKI KLUB “LOŠINJ 90”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</w:t>
            </w:r>
          </w:p>
          <w:p>
            <w:pPr>
              <w:tabs>
                <w:tab w:val="left" w:pos="720"/>
              </w:tabs>
              <w:ind w:left="0" w:leftChars="0"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TRG ZAGAZINJINE B.B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51550 MALI LOŠINJ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,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IBAN:HR4823400091117041277</w:t>
            </w:r>
          </w:p>
          <w:p>
            <w:pPr>
              <w:tabs>
                <w:tab w:val="left" w:pos="720"/>
              </w:tabs>
              <w:ind w:left="1390" w:leftChars="579" w:firstLine="48" w:firstLineChars="24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potrebe troškova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sudjelovanja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u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1.Županijskoj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boćarskoj ligi,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u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iznosu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  <w:lang w:val="hr-HR"/>
              </w:rPr>
              <w:t>1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50,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  <w:lang w:val="hr-HR"/>
              </w:rPr>
              <w:t>0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0 eura.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</w:p>
          <w:p>
            <w:pPr>
              <w:ind w:firstLine="361" w:firstLineChars="150"/>
              <w:jc w:val="both"/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  <w:t>150,00</w:t>
            </w: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leftChars="0" w:firstLine="0" w:firstLineChars="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STOLNOTENISKI KLUB “LOŠINJ”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51550 MALI LOŠINJ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OIB: 56232998278</w:t>
            </w:r>
          </w:p>
          <w:p>
            <w:pPr>
              <w:tabs>
                <w:tab w:val="left" w:pos="720"/>
              </w:tabs>
              <w:ind w:firstLine="1401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IBAN:HR43 24070001100366018</w:t>
            </w:r>
          </w:p>
          <w:p>
            <w:pPr>
              <w:tabs>
                <w:tab w:val="left" w:pos="720"/>
              </w:tabs>
              <w:ind w:left="1440" w:leftChars="600" w:firstLine="0" w:firstLineChars="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u w:val="single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potrebe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sufinanciranja 11. Prvenstva otoka Hrvatske u stolnom tenisu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, u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iznosu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  <w:lang w:val="hr-HR"/>
              </w:rPr>
              <w:t>1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50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  <w:lang w:val="hr-HR"/>
              </w:rPr>
              <w:t>,00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 xml:space="preserve"> eura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700"/>
              <w:jc w:val="left"/>
              <w:textAlignment w:val="auto"/>
              <w:outlineLvl w:val="9"/>
              <w:rPr>
                <w:rFonts w:hint="default" w:ascii="Calibri"/>
                <w:b/>
                <w:bCs/>
                <w:lang w:val="hr-HR"/>
              </w:rPr>
            </w:pP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  <w:lang w:val="hr-HR"/>
              </w:rPr>
            </w:pPr>
          </w:p>
          <w:p>
            <w:pPr>
              <w:spacing w:line="240" w:lineRule="auto"/>
              <w:jc w:val="center"/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</w:p>
          <w:p>
            <w:pPr>
              <w:spacing w:line="240" w:lineRule="auto"/>
              <w:ind w:firstLine="361" w:firstLineChars="150"/>
              <w:jc w:val="both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  <w:t>150,00</w:t>
            </w: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leftChars="0" w:firstLine="0" w:firstLineChars="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MARŠANIĆ ROBERT MALI LOŠINJ 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DRAŽICA 12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HR76 24020063102779079</w:t>
            </w:r>
          </w:p>
          <w:p>
            <w:pPr>
              <w:tabs>
                <w:tab w:val="left" w:pos="720"/>
              </w:tabs>
              <w:ind w:left="1437" w:leftChars="582" w:hanging="40" w:hangingChars="2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troškove sudjelovanja na Svjetskom prvestvu u lovu na tune u Meksiku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iznosu od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30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0,00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eura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 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150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1676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ind w:left="0" w:leftChars="0" w:firstLine="0" w:firstLineChars="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TOIĆ MARIJA MALI LOŠINJ 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PRIKO 42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HR50 24020063104516041</w:t>
            </w:r>
          </w:p>
          <w:p>
            <w:pPr>
              <w:tabs>
                <w:tab w:val="left" w:pos="720"/>
              </w:tabs>
              <w:ind w:left="1437" w:leftChars="582" w:hanging="40" w:hangingChars="2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potrebe liječenja/rehabilitacije nastradalog sina Antona Toića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   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iznosu od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30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0,00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eura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</w:p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300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1629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8.ŽENSKI RUKOMETNI KLUB LOŠINJ </w:t>
            </w:r>
          </w:p>
          <w:p>
            <w:pPr>
              <w:tabs>
                <w:tab w:val="left" w:pos="720"/>
              </w:tabs>
              <w:ind w:left="0" w:leftChars="0" w:firstLine="1685" w:firstLineChars="839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MATE VIDULIĆA 88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left="0" w:leftChars="0" w:firstLine="1685" w:firstLineChars="839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OIB: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32460016452</w:t>
            </w:r>
          </w:p>
          <w:p>
            <w:pPr>
              <w:tabs>
                <w:tab w:val="left" w:pos="720"/>
              </w:tabs>
              <w:ind w:left="0" w:leftChars="0" w:firstLine="1685" w:firstLineChars="839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HR9524020061100719204</w:t>
            </w:r>
          </w:p>
          <w:p>
            <w:pPr>
              <w:tabs>
                <w:tab w:val="left" w:pos="720"/>
              </w:tabs>
              <w:ind w:left="0" w:leftChars="0" w:firstLine="1685" w:firstLineChars="839"/>
              <w:jc w:val="left"/>
              <w:rPr>
                <w:rFonts w:hint="default" w:ascii="Calibri" w:hAnsi="Calibri" w:eastAsia="SimSun" w:cs="Times New Roman"/>
                <w:b/>
                <w:bCs/>
                <w:sz w:val="20"/>
                <w:szCs w:val="20"/>
                <w:u w:val="none"/>
                <w:lang w:val="hr-HR" w:eastAsia="zh-CN" w:bidi="ar-SA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Za potrebe održavanja natjecanja,kotizaciju,prijevoz isl. u 2025.godini.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both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hint="default" w:ascii="Calibri" w:hAnsi="Calibri"/>
                <w:b/>
                <w:bCs/>
                <w:sz w:val="32"/>
                <w:szCs w:val="32"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200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9</w:t>
            </w:r>
            <w:r>
              <w:rPr>
                <w:rFonts w:ascii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MALOMOGOMETNI KLUB “LOŠINJ”- MALI LOSINJ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G.GARIBALDI 33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LOSINJ,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</w:t>
            </w:r>
          </w:p>
          <w:p>
            <w:pPr>
              <w:tabs>
                <w:tab w:val="left" w:pos="720"/>
              </w:tabs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IBAN:HR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5324070001100162138</w:t>
            </w:r>
          </w:p>
          <w:p>
            <w:pPr>
              <w:tabs>
                <w:tab w:val="left" w:pos="720"/>
              </w:tabs>
              <w:ind w:left="1508" w:leftChars="0" w:hanging="1508" w:hangingChars="751"/>
              <w:jc w:val="left"/>
              <w:rPr>
                <w:rFonts w:hint="default" w:ascii="Calibri" w:hAnsi="Calibri" w:eastAsia="SimSun" w:cs="Times New Roman"/>
                <w:b/>
                <w:bCs/>
                <w:sz w:val="32"/>
                <w:szCs w:val="32"/>
                <w:lang w:val="hr-HR" w:eastAsia="zh-CN" w:bidi="ar-S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 xml:space="preserve">troškove nabavke sportske opreme  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</w:rPr>
            </w:pPr>
          </w:p>
          <w:p>
            <w:pPr>
              <w:jc w:val="both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  <w:r>
              <w:rPr>
                <w:rFonts w:ascii="Calibri"/>
                <w:b/>
                <w:bCs/>
                <w:lang w:val="hr-HR"/>
              </w:rPr>
              <w:t xml:space="preserve"> </w:t>
            </w:r>
          </w:p>
          <w:p>
            <w:pPr>
              <w:jc w:val="center"/>
              <w:rPr>
                <w:rFonts w:hint="default" w:ascii="Calibri" w:hAnsi="Calibri" w:eastAsia="SimSun" w:cs="Times New Roman"/>
                <w:b/>
                <w:bCs/>
                <w:sz w:val="32"/>
                <w:szCs w:val="32"/>
                <w:lang w:val="hr-HR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200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10</w:t>
            </w:r>
            <w:r>
              <w:rPr>
                <w:rFonts w:ascii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/>
                <w:b/>
                <w:bCs/>
                <w:sz w:val="20"/>
                <w:szCs w:val="20"/>
                <w:lang w:val="hr-HR"/>
              </w:rPr>
              <w:t xml:space="preserve">UDRUGA  </w:t>
            </w: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“NASA DJECA”- MALI LOSINJ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ZAGREBACKA 2, 51550 MALI LOSINJ,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OIB:70209718447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IBAN:HR4623400091117040731</w:t>
            </w:r>
          </w:p>
          <w:p>
            <w:pPr>
              <w:tabs>
                <w:tab w:val="left" w:pos="720"/>
              </w:tabs>
              <w:ind w:left="1508" w:leftChars="0" w:hanging="1508" w:hangingChars="751"/>
              <w:jc w:val="left"/>
              <w:rPr>
                <w:rFonts w:hint="default" w:ascii="Calibri" w:hAnsi="Calibri" w:eastAsia="SimSun" w:cs="Times New Roman"/>
                <w:b/>
                <w:bCs/>
                <w:sz w:val="32"/>
                <w:szCs w:val="32"/>
                <w:lang w:val="hr-HR" w:eastAsia="zh-CN" w:bidi="ar-SA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 xml:space="preserve">licitaciju ukrasnih kugli na aukciji dana 23.12.2024.g. 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</w:rPr>
            </w:pPr>
          </w:p>
          <w:p>
            <w:pPr>
              <w:jc w:val="both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  <w:r>
              <w:rPr>
                <w:rFonts w:ascii="Calibri"/>
                <w:b/>
                <w:bCs/>
                <w:lang w:val="hr-HR"/>
              </w:rPr>
              <w:t xml:space="preserve"> </w:t>
            </w:r>
          </w:p>
          <w:p>
            <w:pPr>
              <w:jc w:val="center"/>
              <w:rPr>
                <w:rFonts w:hint="default" w:ascii="Calibri" w:hAnsi="Calibri" w:eastAsia="SimSun" w:cs="Times New Roman"/>
                <w:b/>
                <w:bCs/>
                <w:sz w:val="32"/>
                <w:szCs w:val="32"/>
                <w:lang w:val="hr-HR" w:eastAsia="zh-CN" w:bidi="ar-SA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700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73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440"/>
              </w:tabs>
              <w:spacing w:line="360" w:lineRule="auto"/>
              <w:jc w:val="both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</w:p>
          <w:p>
            <w:pPr>
              <w:tabs>
                <w:tab w:val="left" w:pos="1440"/>
              </w:tabs>
              <w:spacing w:line="240" w:lineRule="auto"/>
              <w:ind w:left="1694" w:leftChars="700" w:hanging="14" w:hangingChars="5"/>
              <w:jc w:val="both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8"/>
                <w:szCs w:val="28"/>
                <w:lang w:val="hr-HR"/>
              </w:rPr>
              <w:t>U K U P N O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top"/>
          </w:tcPr>
          <w:p>
            <w:pPr>
              <w:spacing w:line="360" w:lineRule="auto"/>
              <w:jc w:val="both"/>
              <w:rPr>
                <w:rFonts w:hint="default" w:ascii="Calibri" w:hAnsi="Calibri"/>
                <w:b/>
                <w:bCs/>
                <w:sz w:val="24"/>
                <w:szCs w:val="24"/>
                <w:lang w:val="hr-HR"/>
              </w:rPr>
            </w:pPr>
          </w:p>
          <w:p>
            <w:pPr>
              <w:spacing w:line="240" w:lineRule="auto"/>
              <w:jc w:val="center"/>
              <w:rPr>
                <w:rFonts w:hint="default" w:ascii="Calibri" w:hAnsi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8"/>
                <w:szCs w:val="28"/>
                <w:lang w:val="hr-HR"/>
              </w:rPr>
              <w:t xml:space="preserve">2.466,79 </w:t>
            </w: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 xml:space="preserve"> €</w:t>
            </w:r>
          </w:p>
        </w:tc>
      </w:tr>
    </w:tbl>
    <w:p>
      <w:pPr>
        <w:pStyle w:val="2"/>
        <w:rPr>
          <w:rStyle w:val="5"/>
          <w:b/>
          <w:bCs/>
        </w:rPr>
      </w:pPr>
    </w:p>
    <w:sectPr>
      <w:pgSz w:w="11906" w:h="16838"/>
      <w:pgMar w:top="440" w:right="1800" w:bottom="1004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4BD4C"/>
    <w:multiLevelType w:val="singleLevel"/>
    <w:tmpl w:val="46F4BD4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F66263F"/>
    <w:multiLevelType w:val="singleLevel"/>
    <w:tmpl w:val="6F66263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35AF"/>
    <w:rsid w:val="027216BC"/>
    <w:rsid w:val="03236198"/>
    <w:rsid w:val="08F069BF"/>
    <w:rsid w:val="12F91B04"/>
    <w:rsid w:val="139C4DAF"/>
    <w:rsid w:val="145B79DC"/>
    <w:rsid w:val="158334D4"/>
    <w:rsid w:val="235558E1"/>
    <w:rsid w:val="280F4B74"/>
    <w:rsid w:val="2B464BC7"/>
    <w:rsid w:val="2BA450A7"/>
    <w:rsid w:val="2EC85D5E"/>
    <w:rsid w:val="2F5F2887"/>
    <w:rsid w:val="3AD0469C"/>
    <w:rsid w:val="3D7849C7"/>
    <w:rsid w:val="49E4585D"/>
    <w:rsid w:val="4A1A6AAF"/>
    <w:rsid w:val="4BC33F12"/>
    <w:rsid w:val="5ABD3C31"/>
    <w:rsid w:val="5C142794"/>
    <w:rsid w:val="5DCC1FFB"/>
    <w:rsid w:val="5E574CFB"/>
    <w:rsid w:val="60150F47"/>
    <w:rsid w:val="6BB47254"/>
    <w:rsid w:val="6E4F0700"/>
    <w:rsid w:val="6E5E2F41"/>
    <w:rsid w:val="6F706195"/>
    <w:rsid w:val="780935AF"/>
    <w:rsid w:val="7DE8411B"/>
    <w:rsid w:val="7E4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hr-HR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2020-03-06T06:44:00Z</dcterms:created>
  <dc:creator>Berny</dc:creator>
  <cp:lastModifiedBy>Berny</cp:lastModifiedBy>
  <cp:lastPrinted>2026-03-27T07:34:15Z</cp:lastPrinted>
  <dcterms:modified xsi:type="dcterms:W3CDTF">2026-03-27T07:36:53Z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D1D0E5146ED943EF8AAEFF68AC2D3110</vt:lpwstr>
  </property>
</Properties>
</file>